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A2" w:rsidRPr="007D229C" w:rsidRDefault="00FB4C22" w:rsidP="007D229C">
      <w:pPr>
        <w:jc w:val="center"/>
        <w:rPr>
          <w:b/>
          <w:color w:val="FF0000"/>
          <w:sz w:val="56"/>
          <w:szCs w:val="56"/>
        </w:rPr>
      </w:pPr>
      <w:r w:rsidRPr="007D229C">
        <w:rPr>
          <w:b/>
          <w:color w:val="FF0000"/>
          <w:sz w:val="56"/>
          <w:szCs w:val="56"/>
        </w:rPr>
        <w:t>CẨN THẬN VỚI NƯỚC SÔI</w:t>
      </w:r>
    </w:p>
    <w:p w:rsidR="00FB4C22" w:rsidRPr="007D229C" w:rsidRDefault="00FB4C22" w:rsidP="007D229C">
      <w:pPr>
        <w:jc w:val="both"/>
        <w:rPr>
          <w:i/>
          <w:sz w:val="32"/>
          <w:szCs w:val="32"/>
        </w:rPr>
      </w:pPr>
      <w:proofErr w:type="spellStart"/>
      <w:r w:rsidRPr="007D229C">
        <w:rPr>
          <w:i/>
          <w:sz w:val="32"/>
          <w:szCs w:val="32"/>
        </w:rPr>
        <w:t>Khi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làm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về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mẹ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thường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rất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bận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rộn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vì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còn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phải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chợ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mua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thức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proofErr w:type="gramStart"/>
      <w:r w:rsidRPr="007D229C">
        <w:rPr>
          <w:i/>
          <w:sz w:val="32"/>
          <w:szCs w:val="32"/>
        </w:rPr>
        <w:t>ăn</w:t>
      </w:r>
      <w:proofErr w:type="spellEnd"/>
      <w:r w:rsidRPr="007D229C">
        <w:rPr>
          <w:i/>
          <w:sz w:val="32"/>
          <w:szCs w:val="32"/>
        </w:rPr>
        <w:t xml:space="preserve"> ,</w:t>
      </w:r>
      <w:proofErr w:type="gram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nấu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cơm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dọn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dẹp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nhà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cửa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đun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nước</w:t>
      </w:r>
      <w:proofErr w:type="spellEnd"/>
      <w:r w:rsidRPr="007D229C">
        <w:rPr>
          <w:i/>
          <w:sz w:val="32"/>
          <w:szCs w:val="32"/>
        </w:rPr>
        <w:t>…</w:t>
      </w:r>
      <w:proofErr w:type="spellStart"/>
      <w:r w:rsidRPr="007D229C">
        <w:rPr>
          <w:i/>
          <w:sz w:val="32"/>
          <w:szCs w:val="32"/>
        </w:rPr>
        <w:t>Có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lúc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vì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quá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bận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mà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mẹ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quên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mất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là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mình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đang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đun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nước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sôi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đẫ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vội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làm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việc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khác</w:t>
      </w:r>
      <w:proofErr w:type="spellEnd"/>
      <w:r w:rsidRPr="007D229C">
        <w:rPr>
          <w:i/>
          <w:sz w:val="32"/>
          <w:szCs w:val="32"/>
        </w:rPr>
        <w:t xml:space="preserve">. </w:t>
      </w:r>
      <w:proofErr w:type="spellStart"/>
      <w:proofErr w:type="gramStart"/>
      <w:r w:rsidRPr="007D229C">
        <w:rPr>
          <w:i/>
          <w:sz w:val="32"/>
          <w:szCs w:val="32"/>
        </w:rPr>
        <w:t>Nếu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các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bạn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nhỏ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chúng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mình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thấy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nước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sôi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trên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bếp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thì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nên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làm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thế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nào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nhỉ</w:t>
      </w:r>
      <w:proofErr w:type="spellEnd"/>
      <w:r w:rsidRPr="007D229C">
        <w:rPr>
          <w:i/>
          <w:sz w:val="32"/>
          <w:szCs w:val="32"/>
        </w:rPr>
        <w:t>?</w:t>
      </w:r>
      <w:proofErr w:type="gramEnd"/>
    </w:p>
    <w:p w:rsidR="00C15168" w:rsidRDefault="00743534" w:rsidP="00C15168">
      <w:pPr>
        <w:jc w:val="center"/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1in;margin-top:131.2pt;width:106.5pt;height:58.5pt;z-index:251658240" adj="22969,20991">
            <v:textbox>
              <w:txbxContent>
                <w:p w:rsidR="00C15168" w:rsidRDefault="00C15168" w:rsidP="00C15168">
                  <w:pPr>
                    <w:jc w:val="center"/>
                  </w:pPr>
                  <w:proofErr w:type="spellStart"/>
                  <w:r>
                    <w:t>Rút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phích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cắm</w:t>
                  </w:r>
                  <w:proofErr w:type="spellEnd"/>
                </w:p>
              </w:txbxContent>
            </v:textbox>
          </v:shape>
        </w:pict>
      </w:r>
      <w:r w:rsidR="00C15168" w:rsidRPr="00C15168">
        <w:rPr>
          <w:noProof/>
        </w:rPr>
        <w:drawing>
          <wp:inline distT="0" distB="0" distL="0" distR="0">
            <wp:extent cx="3095625" cy="2857500"/>
            <wp:effectExtent l="19050" t="0" r="9525" b="0"/>
            <wp:docPr id="2" name="Picture 1" descr="Kết quả hình ảnh cho hình ảnh vẽ trẻ rút phích cắm điện của ấm nư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vẽ trẻ rút phích cắm điện của ấm nướ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C22" w:rsidRDefault="003A35D7" w:rsidP="007D229C">
      <w:pPr>
        <w:jc w:val="both"/>
        <w:rPr>
          <w:i/>
          <w:sz w:val="32"/>
          <w:szCs w:val="32"/>
        </w:rPr>
      </w:pP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8" type="#_x0000_t71" style="position:absolute;left:0;text-align:left;margin-left:194.25pt;margin-top:130.95pt;width:38.25pt;height:42pt;z-index:251667456" fillcolor="#7030a0" strokecolor="#7030a0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5.75pt;margin-top:130.95pt;width:99pt;height:24pt;z-index:251660288" fillcolor="#92d050" strokecolor="#92d050" strokeweight="3pt">
            <v:shadow on="t" type="perspective" color="#4e6128 [1606]" opacity=".5" offset="1pt" offset2="-1pt"/>
            <v:textbox>
              <w:txbxContent>
                <w:p w:rsidR="009607DD" w:rsidRPr="009607DD" w:rsidRDefault="009607DD">
                  <w:pPr>
                    <w:rPr>
                      <w:b/>
                      <w:i/>
                      <w:color w:val="FF0000"/>
                    </w:rPr>
                  </w:pPr>
                  <w:r w:rsidRPr="009607DD">
                    <w:rPr>
                      <w:b/>
                      <w:i/>
                      <w:color w:val="FF0000"/>
                    </w:rPr>
                    <w:t>MÁCH NHỎ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left:0;text-align:left;margin-left:194.25pt;margin-top:143.5pt;width:264pt;height:98.25pt;z-index:251659264" fillcolor="#9bbb59 [3206]" strokecolor="#76923c [2406]" strokeweight="3pt">
            <v:stroke dashstyle="dashDot"/>
            <v:shadow on="t" type="perspective" color="#4e6128 [1606]" opacity=".5" offset="1pt" offset2="-1pt"/>
          </v:rect>
        </w:pict>
      </w:r>
      <w:proofErr w:type="spellStart"/>
      <w:r w:rsidR="00FB4C22" w:rsidRPr="007D229C">
        <w:rPr>
          <w:i/>
          <w:sz w:val="32"/>
          <w:szCs w:val="32"/>
        </w:rPr>
        <w:t>Nếu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gia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đình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đun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nước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bằng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bếp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ga</w:t>
      </w:r>
      <w:proofErr w:type="spellEnd"/>
      <w:r w:rsidR="00FB4C22" w:rsidRPr="007D229C">
        <w:rPr>
          <w:i/>
          <w:sz w:val="32"/>
          <w:szCs w:val="32"/>
        </w:rPr>
        <w:t xml:space="preserve">, </w:t>
      </w:r>
      <w:proofErr w:type="spellStart"/>
      <w:r w:rsidR="00FB4C22" w:rsidRPr="007D229C">
        <w:rPr>
          <w:i/>
          <w:sz w:val="32"/>
          <w:szCs w:val="32"/>
        </w:rPr>
        <w:t>trước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tiên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các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bạn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nhỏ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nên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tắt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bếp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đi</w:t>
      </w:r>
      <w:proofErr w:type="spellEnd"/>
      <w:r w:rsidR="00FB4C22" w:rsidRPr="007D229C">
        <w:rPr>
          <w:i/>
          <w:sz w:val="32"/>
          <w:szCs w:val="32"/>
        </w:rPr>
        <w:t xml:space="preserve">. </w:t>
      </w:r>
      <w:proofErr w:type="spellStart"/>
      <w:r w:rsidR="00FB4C22" w:rsidRPr="007D229C">
        <w:rPr>
          <w:i/>
          <w:sz w:val="32"/>
          <w:szCs w:val="32"/>
        </w:rPr>
        <w:t>Nếu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đun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bằng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siêu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điện</w:t>
      </w:r>
      <w:proofErr w:type="spellEnd"/>
      <w:r w:rsidR="00FB4C22" w:rsidRPr="007D229C">
        <w:rPr>
          <w:i/>
          <w:sz w:val="32"/>
          <w:szCs w:val="32"/>
        </w:rPr>
        <w:t xml:space="preserve">, </w:t>
      </w:r>
      <w:proofErr w:type="spellStart"/>
      <w:r w:rsidR="00FB4C22" w:rsidRPr="007D229C">
        <w:rPr>
          <w:i/>
          <w:sz w:val="32"/>
          <w:szCs w:val="32"/>
        </w:rPr>
        <w:t>các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bạn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cần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rút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phích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cắm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điện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khỏi</w:t>
      </w:r>
      <w:proofErr w:type="spellEnd"/>
      <w:r w:rsidR="00FB4C22" w:rsidRPr="007D229C">
        <w:rPr>
          <w:i/>
          <w:sz w:val="32"/>
          <w:szCs w:val="32"/>
        </w:rPr>
        <w:t xml:space="preserve"> ổ </w:t>
      </w:r>
      <w:proofErr w:type="spellStart"/>
      <w:r w:rsidR="00FB4C22" w:rsidRPr="007D229C">
        <w:rPr>
          <w:i/>
          <w:sz w:val="32"/>
          <w:szCs w:val="32"/>
        </w:rPr>
        <w:t>cắm</w:t>
      </w:r>
      <w:proofErr w:type="spellEnd"/>
      <w:r w:rsidR="00FB4C22" w:rsidRPr="007D229C">
        <w:rPr>
          <w:i/>
          <w:sz w:val="32"/>
          <w:szCs w:val="32"/>
        </w:rPr>
        <w:t xml:space="preserve">. </w:t>
      </w:r>
      <w:proofErr w:type="spellStart"/>
      <w:r w:rsidR="00FB4C22" w:rsidRPr="007D229C">
        <w:rPr>
          <w:i/>
          <w:sz w:val="32"/>
          <w:szCs w:val="32"/>
        </w:rPr>
        <w:t>Vì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thời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gian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nước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sôi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quá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lâu</w:t>
      </w:r>
      <w:proofErr w:type="spellEnd"/>
      <w:r w:rsidR="00FB4C22" w:rsidRPr="007D229C">
        <w:rPr>
          <w:i/>
          <w:sz w:val="32"/>
          <w:szCs w:val="32"/>
        </w:rPr>
        <w:t xml:space="preserve">, </w:t>
      </w:r>
      <w:proofErr w:type="spellStart"/>
      <w:r w:rsidR="00FB4C22" w:rsidRPr="007D229C">
        <w:rPr>
          <w:i/>
          <w:sz w:val="32"/>
          <w:szCs w:val="32"/>
        </w:rPr>
        <w:t>nước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tràn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cả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ngoài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làm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tắt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ngọn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lửa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trên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bếp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ga.Các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bạn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đừng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nghĩ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rằng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lửa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sẽ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tự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tắt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mà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bỏ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ngoài</w:t>
      </w:r>
      <w:proofErr w:type="spellEnd"/>
      <w:r w:rsidR="00FB4C22" w:rsidRPr="007D229C">
        <w:rPr>
          <w:i/>
          <w:sz w:val="32"/>
          <w:szCs w:val="32"/>
        </w:rPr>
        <w:t xml:space="preserve">, </w:t>
      </w:r>
      <w:proofErr w:type="spellStart"/>
      <w:r w:rsidR="00FB4C22" w:rsidRPr="007D229C">
        <w:rPr>
          <w:i/>
          <w:sz w:val="32"/>
          <w:szCs w:val="32"/>
        </w:rPr>
        <w:t>lúc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này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bếp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vẫn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chưa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được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tắt</w:t>
      </w:r>
      <w:proofErr w:type="spellEnd"/>
      <w:r w:rsidR="00FB4C22" w:rsidRPr="007D229C">
        <w:rPr>
          <w:i/>
          <w:sz w:val="32"/>
          <w:szCs w:val="32"/>
        </w:rPr>
        <w:t xml:space="preserve">, </w:t>
      </w:r>
      <w:proofErr w:type="spellStart"/>
      <w:r w:rsidR="00FB4C22" w:rsidRPr="007D229C">
        <w:rPr>
          <w:i/>
          <w:sz w:val="32"/>
          <w:szCs w:val="32"/>
        </w:rPr>
        <w:t>nếu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không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kịp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thời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tắt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bếp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sẽ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gây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rò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rỉ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khí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ga</w:t>
      </w:r>
      <w:proofErr w:type="gramStart"/>
      <w:r w:rsidR="00FB4C22" w:rsidRPr="007D229C">
        <w:rPr>
          <w:i/>
          <w:sz w:val="32"/>
          <w:szCs w:val="32"/>
        </w:rPr>
        <w:t>,ảnh</w:t>
      </w:r>
      <w:proofErr w:type="spellEnd"/>
      <w:proofErr w:type="gram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hưởng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đến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sức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khỏe</w:t>
      </w:r>
      <w:proofErr w:type="spellEnd"/>
      <w:r w:rsidR="00FB4C22" w:rsidRPr="007D229C">
        <w:rPr>
          <w:i/>
          <w:sz w:val="32"/>
          <w:szCs w:val="32"/>
        </w:rPr>
        <w:t xml:space="preserve">, </w:t>
      </w:r>
      <w:proofErr w:type="spellStart"/>
      <w:r w:rsidR="00FB4C22" w:rsidRPr="007D229C">
        <w:rPr>
          <w:i/>
          <w:sz w:val="32"/>
          <w:szCs w:val="32"/>
        </w:rPr>
        <w:t>thậm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chí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nguy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hiểm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đến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tính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mạng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của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mọi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người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trong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gia</w:t>
      </w:r>
      <w:proofErr w:type="spellEnd"/>
      <w:r w:rsidR="00FB4C22" w:rsidRPr="007D229C">
        <w:rPr>
          <w:i/>
          <w:sz w:val="32"/>
          <w:szCs w:val="32"/>
        </w:rPr>
        <w:t xml:space="preserve"> </w:t>
      </w:r>
      <w:proofErr w:type="spellStart"/>
      <w:r w:rsidR="00FB4C22" w:rsidRPr="007D229C">
        <w:rPr>
          <w:i/>
          <w:sz w:val="32"/>
          <w:szCs w:val="32"/>
        </w:rPr>
        <w:t>đình</w:t>
      </w:r>
      <w:proofErr w:type="spellEnd"/>
      <w:r w:rsidR="00FB4C22" w:rsidRPr="007D229C">
        <w:rPr>
          <w:i/>
          <w:sz w:val="32"/>
          <w:szCs w:val="32"/>
        </w:rPr>
        <w:t>.</w:t>
      </w:r>
    </w:p>
    <w:p w:rsidR="003A35D7" w:rsidRDefault="003A35D7" w:rsidP="007D229C">
      <w:pPr>
        <w:jc w:val="both"/>
        <w:rPr>
          <w:i/>
          <w:sz w:val="32"/>
          <w:szCs w:val="32"/>
        </w:rPr>
      </w:pPr>
      <w:r>
        <w:rPr>
          <w:noProof/>
        </w:rPr>
        <w:pict>
          <v:shape id="_x0000_s1031" type="#_x0000_t202" style="position:absolute;left:0;text-align:left;margin-left:203.25pt;margin-top:3.55pt;width:243pt;height:70.5pt;z-index:251661312" fillcolor="#9bbb59 [3206]" strokecolor="#9bbb59 [3206]" strokeweight="3pt">
            <v:shadow on="t" type="perspective" color="#4e6128 [1606]" opacity=".5" offset="1pt" offset2="-1pt"/>
            <v:textbox>
              <w:txbxContent>
                <w:p w:rsidR="009607DD" w:rsidRPr="009607DD" w:rsidRDefault="009607DD" w:rsidP="009607DD">
                  <w:pPr>
                    <w:jc w:val="both"/>
                    <w:rPr>
                      <w:b/>
                    </w:rPr>
                  </w:pPr>
                  <w:proofErr w:type="spellStart"/>
                  <w:r w:rsidRPr="009607DD">
                    <w:rPr>
                      <w:b/>
                    </w:rPr>
                    <w:t>Nếu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nước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sôi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quá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lâu</w:t>
                  </w:r>
                  <w:proofErr w:type="spellEnd"/>
                  <w:r w:rsidRPr="009607DD">
                    <w:rPr>
                      <w:b/>
                    </w:rPr>
                    <w:t xml:space="preserve">, </w:t>
                  </w:r>
                  <w:proofErr w:type="spellStart"/>
                  <w:r w:rsidRPr="009607DD">
                    <w:rPr>
                      <w:b/>
                    </w:rPr>
                    <w:t>nước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đã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bị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biến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chất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thì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chúng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ta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không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nên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sử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dụng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nữa</w:t>
                  </w:r>
                  <w:proofErr w:type="spellEnd"/>
                  <w:r w:rsidRPr="009607DD">
                    <w:rPr>
                      <w:b/>
                    </w:rPr>
                    <w:t xml:space="preserve"> </w:t>
                  </w:r>
                  <w:proofErr w:type="spellStart"/>
                  <w:r w:rsidRPr="009607DD">
                    <w:rPr>
                      <w:b/>
                    </w:rPr>
                    <w:t>nhé</w:t>
                  </w:r>
                  <w:proofErr w:type="spellEnd"/>
                  <w:r w:rsidRPr="009607DD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</w:p>
    <w:p w:rsidR="003A35D7" w:rsidRPr="007D229C" w:rsidRDefault="003A35D7" w:rsidP="007D229C">
      <w:pPr>
        <w:jc w:val="both"/>
        <w:rPr>
          <w:i/>
          <w:sz w:val="32"/>
          <w:szCs w:val="32"/>
        </w:rPr>
      </w:pPr>
    </w:p>
    <w:p w:rsidR="009607DD" w:rsidRPr="003A35D7" w:rsidRDefault="009607DD" w:rsidP="003A35D7">
      <w:pPr>
        <w:jc w:val="both"/>
        <w:rPr>
          <w:i/>
          <w:sz w:val="32"/>
          <w:szCs w:val="32"/>
        </w:rPr>
      </w:pPr>
      <w:proofErr w:type="spellStart"/>
      <w:r w:rsidRPr="007D229C">
        <w:rPr>
          <w:i/>
          <w:sz w:val="32"/>
          <w:szCs w:val="32"/>
        </w:rPr>
        <w:lastRenderedPageBreak/>
        <w:t>Ngoài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ra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có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bạn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nhỏ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muốn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giúp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proofErr w:type="gramStart"/>
      <w:r w:rsidRPr="007D229C">
        <w:rPr>
          <w:i/>
          <w:sz w:val="32"/>
          <w:szCs w:val="32"/>
        </w:rPr>
        <w:t>đỡ</w:t>
      </w:r>
      <w:proofErr w:type="spellEnd"/>
      <w:r w:rsidRPr="007D229C">
        <w:rPr>
          <w:i/>
          <w:sz w:val="32"/>
          <w:szCs w:val="32"/>
        </w:rPr>
        <w:t xml:space="preserve">  </w:t>
      </w:r>
      <w:proofErr w:type="spellStart"/>
      <w:r w:rsidRPr="007D229C">
        <w:rPr>
          <w:i/>
          <w:sz w:val="32"/>
          <w:szCs w:val="32"/>
        </w:rPr>
        <w:t>bố</w:t>
      </w:r>
      <w:proofErr w:type="spellEnd"/>
      <w:proofErr w:type="gram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mẹ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làm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việc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nhà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tự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rót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nước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sôi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vào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phích</w:t>
      </w:r>
      <w:proofErr w:type="spellEnd"/>
      <w:r w:rsidRPr="007D229C">
        <w:rPr>
          <w:i/>
          <w:sz w:val="32"/>
          <w:szCs w:val="32"/>
        </w:rPr>
        <w:t xml:space="preserve">. </w:t>
      </w:r>
      <w:proofErr w:type="spellStart"/>
      <w:r w:rsidRPr="007D229C">
        <w:rPr>
          <w:i/>
          <w:sz w:val="32"/>
          <w:szCs w:val="32"/>
        </w:rPr>
        <w:t>Làm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như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vậy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không</w:t>
      </w:r>
      <w:proofErr w:type="spellEnd"/>
      <w:r w:rsidRPr="007D229C">
        <w:rPr>
          <w:i/>
          <w:sz w:val="32"/>
          <w:szCs w:val="32"/>
        </w:rPr>
        <w:t xml:space="preserve"> an </w:t>
      </w:r>
      <w:proofErr w:type="spellStart"/>
      <w:r w:rsidRPr="007D229C">
        <w:rPr>
          <w:i/>
          <w:sz w:val="32"/>
          <w:szCs w:val="32"/>
        </w:rPr>
        <w:t>toàn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chút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nào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vì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các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bạn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còn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nhỏ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sức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yếu</w:t>
      </w:r>
      <w:proofErr w:type="spellEnd"/>
      <w:r w:rsidRPr="007D229C">
        <w:rPr>
          <w:i/>
          <w:sz w:val="32"/>
          <w:szCs w:val="32"/>
        </w:rPr>
        <w:t xml:space="preserve">, </w:t>
      </w:r>
      <w:proofErr w:type="spellStart"/>
      <w:r w:rsidRPr="007D229C">
        <w:rPr>
          <w:i/>
          <w:sz w:val="32"/>
          <w:szCs w:val="32"/>
        </w:rPr>
        <w:t>không</w:t>
      </w:r>
      <w:proofErr w:type="spellEnd"/>
      <w:r w:rsidRPr="007D229C">
        <w:rPr>
          <w:i/>
          <w:sz w:val="32"/>
          <w:szCs w:val="32"/>
        </w:rPr>
        <w:t xml:space="preserve"> may </w:t>
      </w:r>
      <w:proofErr w:type="spellStart"/>
      <w:r w:rsidRPr="007D229C">
        <w:rPr>
          <w:i/>
          <w:sz w:val="32"/>
          <w:szCs w:val="32"/>
        </w:rPr>
        <w:t>làm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đổ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nước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sôi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sẽ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bị</w:t>
      </w:r>
      <w:proofErr w:type="spellEnd"/>
      <w:r w:rsidRPr="007D229C">
        <w:rPr>
          <w:i/>
          <w:sz w:val="32"/>
          <w:szCs w:val="32"/>
        </w:rPr>
        <w:t xml:space="preserve"> </w:t>
      </w:r>
      <w:proofErr w:type="spellStart"/>
      <w:r w:rsidRPr="007D229C">
        <w:rPr>
          <w:i/>
          <w:sz w:val="32"/>
          <w:szCs w:val="32"/>
        </w:rPr>
        <w:t>bỏng</w:t>
      </w:r>
      <w:proofErr w:type="spellEnd"/>
      <w:r w:rsidRPr="007D229C">
        <w:rPr>
          <w:i/>
          <w:sz w:val="32"/>
          <w:szCs w:val="32"/>
        </w:rPr>
        <w:t>.</w:t>
      </w:r>
    </w:p>
    <w:p w:rsidR="009452EA" w:rsidRDefault="00743534">
      <w:r>
        <w:rPr>
          <w:noProof/>
        </w:rPr>
        <w:pict>
          <v:shape id="_x0000_s1033" style="position:absolute;margin-left:-27pt;margin-top:21.5pt;width:525pt;height:159.6pt;z-index:251662336" coordsize="11040,3192" path="m195,335c252,,308,560,405,575,502,590,653,427,780,425v127,-2,260,140,390,135c1300,555,1455,385,1560,395v105,10,150,215,240,225c1890,630,2015,457,2100,455v85,-2,85,170,210,150c2435,585,2718,340,2850,335v132,-5,153,180,255,240c3207,635,3350,700,3465,695v115,-5,195,-103,330,-150c3930,498,4158,403,4275,410v117,7,123,135,225,180c4602,635,4808,680,4890,680v82,,-5,-58,105,-90c5105,558,5358,503,5550,485v192,-18,468,-22,600,c6282,507,6260,585,6345,620v85,35,175,68,315,75c6800,702,7030,712,7185,665v155,-47,193,-265,405,-255c7802,420,8240,695,8460,725v220,30,280,-78,450,-135c9080,533,9243,420,9480,380v237,-40,703,-55,855,-30c10487,375,10315,478,10395,530v80,52,318,88,420,135c10917,712,10980,655,11010,815v30,160,-13,603,-15,810c10993,1832,11008,1893,10995,2060v-13,167,-27,470,-75,570c10872,2730,10790,2667,10710,2660v-80,-7,-145,-82,-270,-75c10315,2592,10122,2670,9960,2705v-162,35,-315,90,-495,90c9285,2795,9075,2725,8880,2705v-195,-20,-420,-58,-585,-30c8130,2703,8065,2820,7890,2870v-175,50,-428,107,-645,105c7028,2973,6807,2897,6585,2855v-222,-42,-473,-155,-675,-135c5708,2740,5555,2925,5370,2975v-185,50,-398,60,-570,45c4628,3005,4535,2915,4335,2885v-200,-30,-560,-72,-735,-45c3425,2867,3450,2995,3285,3050v-165,55,-518,100,-675,120c2453,3190,2455,3192,2340,3170v-115,-22,-243,-115,-420,-135c1743,3015,1427,3038,1275,3050v-152,12,-193,72,-270,60c928,3098,878,3033,810,2975,742,2917,720,2780,600,2765,480,2750,180,2915,90,2885,,2855,52,3005,60,2585,68,2165,138,670,195,335xe" fillcolor="#fabf8f [1945]" strokecolor="#fabf8f [1945]">
            <v:path arrowok="t"/>
          </v:shape>
        </w:pict>
      </w:r>
      <w:r>
        <w:rPr>
          <w:noProof/>
        </w:rPr>
        <w:pict>
          <v:shape id="_x0000_s1043" type="#_x0000_t202" style="position:absolute;margin-left:352.5pt;margin-top:198.7pt;width:145.5pt;height:29.25pt;z-index:251670528" fillcolor="#f79646 [3209]" strokecolor="#f79646 [3209]" strokeweight="3pt">
            <v:shadow on="t" type="perspective" color="#974706 [1609]" opacity=".5" offset="1pt" offset2="-1pt"/>
            <v:textbox>
              <w:txbxContent>
                <w:p w:rsidR="009452EA" w:rsidRPr="009452EA" w:rsidRDefault="009452EA">
                  <w:pPr>
                    <w:rPr>
                      <w:b/>
                      <w:i/>
                      <w:color w:val="17365D" w:themeColor="text2" w:themeShade="BF"/>
                    </w:rPr>
                  </w:pP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Số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điểm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trắc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nghiệm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roundrect id="_x0000_s1042" style="position:absolute;margin-left:348.75pt;margin-top:194.95pt;width:149.25pt;height:33pt;z-index:251669504" arcsize="10923f" fillcolor="#f79646 [3209]" strokecolor="#f79646 [3209]" strokeweight="3pt">
            <v:shadow on="t" type="perspective" color="#974706 [1609]" opacity=".5" offset="1pt" offset2="-1pt"/>
          </v:roundrect>
        </w:pict>
      </w:r>
      <w:r>
        <w:rPr>
          <w:noProof/>
        </w:rPr>
        <w:pict>
          <v:roundrect id="_x0000_s1034" style="position:absolute;margin-left:-18pt;margin-top:16.45pt;width:268.5pt;height:36.25pt;z-index:251663360" arcsize="10923f" fillcolor="#ff5050" strokecolor="#ff5050"/>
        </w:pict>
      </w:r>
      <w:r>
        <w:rPr>
          <w:noProof/>
        </w:rPr>
        <w:pict>
          <v:shape id="_x0000_s1035" type="#_x0000_t202" style="position:absolute;margin-left:-9.75pt;margin-top:21.5pt;width:260.25pt;height:26.25pt;z-index:251664384" fillcolor="#ff5050" strokecolor="#ff5050">
            <v:textbox>
              <w:txbxContent>
                <w:p w:rsidR="009607DD" w:rsidRPr="007D229C" w:rsidRDefault="007D229C">
                  <w:pPr>
                    <w:rPr>
                      <w:b/>
                      <w:color w:val="0F243E" w:themeColor="text2" w:themeShade="80"/>
                      <w:sz w:val="32"/>
                      <w:szCs w:val="32"/>
                    </w:rPr>
                  </w:pP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Trắc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nghiệm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về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khả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năng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tự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bảo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vệ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6" type="#_x0000_t71" style="position:absolute;margin-left:-27pt;margin-top:52.7pt;width:35.25pt;height:29.25pt;z-index:251665408" fillcolor="#0070c0" strokecolor="#0070c0"/>
        </w:pict>
      </w:r>
      <w:r>
        <w:rPr>
          <w:noProof/>
        </w:rPr>
        <w:pict>
          <v:shape id="_x0000_s1037" type="#_x0000_t202" style="position:absolute;margin-left:3.75pt;margin-top:77.95pt;width:488.25pt;height:65.25pt;z-index:251666432" fillcolor="#fabf8f [1945]" strokecolor="#fabf8f [1945]">
            <v:textbox>
              <w:txbxContent>
                <w:p w:rsidR="007D229C" w:rsidRDefault="007D229C">
                  <w:proofErr w:type="spellStart"/>
                  <w:proofErr w:type="gramStart"/>
                  <w:r>
                    <w:t>Nếu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sôi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bếp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lúc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ở </w:t>
                  </w:r>
                  <w:proofErr w:type="spellStart"/>
                  <w:r>
                    <w:t>nhà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nào</w:t>
                  </w:r>
                  <w:proofErr w:type="spellEnd"/>
                  <w:r>
                    <w:t>?</w:t>
                  </w:r>
                  <w:proofErr w:type="gramEnd"/>
                </w:p>
                <w:p w:rsidR="007D229C" w:rsidRDefault="007D229C">
                  <w:r>
                    <w:t xml:space="preserve">A: </w:t>
                  </w:r>
                  <w:proofErr w:type="spellStart"/>
                  <w:r>
                    <w:t>Tắt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bếp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ga</w:t>
                  </w:r>
                  <w:proofErr w:type="spellEnd"/>
                  <w:r>
                    <w:t xml:space="preserve">               B: </w:t>
                  </w:r>
                  <w:proofErr w:type="spellStart"/>
                  <w:r>
                    <w:t>Tắt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bếp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rót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bình</w:t>
                  </w:r>
                  <w:proofErr w:type="spellEnd"/>
                  <w:r>
                    <w:t xml:space="preserve">           C: </w:t>
                  </w:r>
                  <w:proofErr w:type="spellStart"/>
                  <w:r>
                    <w:t>Mặc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nó</w:t>
                  </w:r>
                  <w:proofErr w:type="spellEnd"/>
                </w:p>
              </w:txbxContent>
            </v:textbox>
          </v:shape>
        </w:pict>
      </w:r>
    </w:p>
    <w:p w:rsidR="009452EA" w:rsidRPr="009452EA" w:rsidRDefault="009452EA" w:rsidP="009452EA"/>
    <w:p w:rsidR="009452EA" w:rsidRPr="009452EA" w:rsidRDefault="009452EA" w:rsidP="009452EA"/>
    <w:p w:rsidR="009452EA" w:rsidRPr="009452EA" w:rsidRDefault="009452EA" w:rsidP="009452EA"/>
    <w:p w:rsidR="009452EA" w:rsidRPr="009452EA" w:rsidRDefault="009452EA" w:rsidP="009452EA"/>
    <w:p w:rsidR="009452EA" w:rsidRPr="009452EA" w:rsidRDefault="009452EA" w:rsidP="009452EA"/>
    <w:p w:rsidR="009452EA" w:rsidRDefault="00743534" w:rsidP="009452EA">
      <w:r>
        <w:rPr>
          <w:noProof/>
        </w:rPr>
        <w:pict>
          <v:shape id="_x0000_s1044" type="#_x0000_t71" style="position:absolute;margin-left:-27pt;margin-top:18.65pt;width:38.25pt;height:42pt;z-index:251671552" fillcolor="#4f81bd [3204]" strokecolor="#548dd4 [1951]" strokeweight="3pt">
            <v:shadow on="t" type="perspective" color="#243f60 [1604]" opacity=".5" offset="1pt" offset2="-1pt"/>
          </v:shape>
        </w:pict>
      </w:r>
    </w:p>
    <w:p w:rsidR="009607DD" w:rsidRPr="009452EA" w:rsidRDefault="00743534" w:rsidP="009452EA">
      <w:pPr>
        <w:rPr>
          <w:b/>
          <w:color w:val="984806" w:themeColor="accent6" w:themeShade="80"/>
          <w:sz w:val="32"/>
          <w:szCs w:val="32"/>
        </w:rPr>
      </w:pPr>
      <w:r w:rsidRPr="00743534"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6" type="#_x0000_t187" style="position:absolute;margin-left:315pt;margin-top:5.85pt;width:26.25pt;height:20.25pt;z-index:25167360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Pr="00743534">
        <w:rPr>
          <w:noProof/>
        </w:rPr>
        <w:pict>
          <v:shape id="_x0000_s1045" type="#_x0000_t202" style="position:absolute;margin-left:8.25pt;margin-top:32.1pt;width:483.75pt;height:66.75pt;z-index:251672576" fillcolor="#fc0" strokecolor="#fc0">
            <v:textbox>
              <w:txbxContent>
                <w:p w:rsidR="009452EA" w:rsidRDefault="009452EA" w:rsidP="009452EA">
                  <w:pPr>
                    <w:spacing w:after="0" w:line="240" w:lineRule="auto"/>
                  </w:pP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chúng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mình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gắng</w:t>
                  </w:r>
                  <w:proofErr w:type="spellEnd"/>
                </w:p>
                <w:p w:rsidR="009452EA" w:rsidRDefault="009452EA" w:rsidP="009452E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tránh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xa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sôi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rót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 w:rsidR="00E10347">
                    <w:t xml:space="preserve">            A: 2 </w:t>
                  </w:r>
                  <w:proofErr w:type="spellStart"/>
                  <w:r w:rsidR="00E10347">
                    <w:t>điểm</w:t>
                  </w:r>
                  <w:proofErr w:type="spellEnd"/>
                  <w:r w:rsidR="00E10347">
                    <w:t xml:space="preserve">       B: 1 </w:t>
                  </w:r>
                  <w:proofErr w:type="spellStart"/>
                  <w:r w:rsidR="00E10347">
                    <w:t>điểm</w:t>
                  </w:r>
                  <w:proofErr w:type="spellEnd"/>
                  <w:r w:rsidR="00E10347">
                    <w:t xml:space="preserve">      C: 0 </w:t>
                  </w:r>
                  <w:proofErr w:type="spellStart"/>
                  <w:r w:rsidR="00E10347">
                    <w:t>điểm</w:t>
                  </w:r>
                  <w:proofErr w:type="spellEnd"/>
                </w:p>
                <w:p w:rsidR="009452EA" w:rsidRDefault="009452EA" w:rsidP="009452E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vào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phích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nhé</w:t>
                  </w:r>
                  <w:proofErr w:type="spellEnd"/>
                  <w:r w:rsidR="00E10347">
                    <w:t>!</w:t>
                  </w:r>
                </w:p>
              </w:txbxContent>
            </v:textbox>
          </v:shape>
        </w:pict>
      </w:r>
      <w:r w:rsidRPr="00743534">
        <w:rPr>
          <w:noProof/>
        </w:rPr>
        <w:pict>
          <v:roundrect id="_x0000_s1041" style="position:absolute;margin-left:-27pt;margin-top:17.85pt;width:533.25pt;height:84.75pt;z-index:251668480" arcsize="10923f" fillcolor="#fc0" strokecolor="#ffc000"/>
        </w:pict>
      </w:r>
      <w:r w:rsidR="009452EA">
        <w:t xml:space="preserve">     </w:t>
      </w:r>
      <w:r w:rsidR="009452EA" w:rsidRPr="009452EA">
        <w:rPr>
          <w:b/>
          <w:color w:val="984806" w:themeColor="accent6" w:themeShade="80"/>
          <w:sz w:val="32"/>
          <w:szCs w:val="32"/>
        </w:rPr>
        <w:t>NHẮC NHỞ</w:t>
      </w:r>
    </w:p>
    <w:sectPr w:rsidR="009607DD" w:rsidRPr="009452EA" w:rsidSect="003A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4C22"/>
    <w:rsid w:val="001822E6"/>
    <w:rsid w:val="001F1308"/>
    <w:rsid w:val="003A19A2"/>
    <w:rsid w:val="003A35D7"/>
    <w:rsid w:val="00743534"/>
    <w:rsid w:val="007D229C"/>
    <w:rsid w:val="009452EA"/>
    <w:rsid w:val="009607DD"/>
    <w:rsid w:val="00B0675D"/>
    <w:rsid w:val="00C15168"/>
    <w:rsid w:val="00E10347"/>
    <w:rsid w:val="00FB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5050,#fc0"/>
      <o:colormenu v:ext="edit" fillcolor="#fc0" strokecolor="#fc0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2017-05-19T05:34:00Z</dcterms:created>
  <dcterms:modified xsi:type="dcterms:W3CDTF">2017-05-20T01:24:00Z</dcterms:modified>
</cp:coreProperties>
</file>